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3D" w:rsidRPr="006F52D9" w:rsidRDefault="0099443D" w:rsidP="006F52D9">
      <w:pPr>
        <w:tabs>
          <w:tab w:val="left" w:pos="5580"/>
        </w:tabs>
        <w:ind w:left="1440" w:right="-54"/>
        <w:jc w:val="right"/>
        <w:rPr>
          <w:rFonts w:ascii="Times New Roman" w:hAnsi="Times New Roman"/>
          <w:sz w:val="28"/>
          <w:szCs w:val="28"/>
        </w:rPr>
      </w:pPr>
    </w:p>
    <w:p w:rsidR="0099443D" w:rsidRPr="006F52D9" w:rsidRDefault="00F10DFA" w:rsidP="006F52D9">
      <w:pPr>
        <w:tabs>
          <w:tab w:val="left" w:pos="5580"/>
        </w:tabs>
        <w:ind w:left="1440" w:right="-54"/>
        <w:jc w:val="right"/>
        <w:rPr>
          <w:rFonts w:ascii="Times New Roman" w:hAnsi="Times New Roman"/>
          <w:sz w:val="28"/>
          <w:szCs w:val="28"/>
        </w:rPr>
      </w:pPr>
      <w:r w:rsidRPr="00F10DFA">
        <w:rPr>
          <w:noProof/>
        </w:rPr>
        <w:pict>
          <v:rect id="_x0000_s1026" style="position:absolute;left:0;text-align:left;margin-left:-.15pt;margin-top:3.45pt;width:234.15pt;height:205.45pt;z-index:-251658240" filled="f" stroked="f">
            <v:textbox style="mso-next-textbox:#_x0000_s1026">
              <w:txbxContent>
                <w:p w:rsidR="0099443D" w:rsidRDefault="0099443D" w:rsidP="006F52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9443D" w:rsidRDefault="0099443D" w:rsidP="006F52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9443D" w:rsidRDefault="0099443D" w:rsidP="006F52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9443D" w:rsidRDefault="0099443D" w:rsidP="006F52D9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99443D" w:rsidRDefault="0099443D" w:rsidP="006F52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99443D" w:rsidRDefault="0099443D" w:rsidP="006F52D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Самарской области</w:t>
                  </w:r>
                </w:p>
                <w:p w:rsidR="0099443D" w:rsidRPr="00BD1C1A" w:rsidRDefault="0099443D" w:rsidP="006F52D9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D1C1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99443D" w:rsidRDefault="0099443D" w:rsidP="006F52D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___ </w:t>
                  </w:r>
                  <w:r w:rsidRPr="00BF53E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 ______</w:t>
                  </w:r>
                  <w:r w:rsidRPr="00BF53E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 w:rsidR="00E96339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 </w:t>
                  </w:r>
                </w:p>
                <w:p w:rsidR="0099443D" w:rsidRDefault="0099443D" w:rsidP="006F52D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_______</w:t>
                  </w:r>
                </w:p>
                <w:p w:rsidR="0099443D" w:rsidRDefault="0099443D" w:rsidP="006F52D9">
                  <w:pPr>
                    <w:jc w:val="center"/>
                  </w:pPr>
                </w:p>
              </w:txbxContent>
            </v:textbox>
          </v:rect>
        </w:pict>
      </w:r>
      <w:r w:rsidR="00AB14F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571500" cy="655955"/>
            <wp:effectExtent l="19050" t="0" r="0" b="0"/>
            <wp:wrapNone/>
            <wp:docPr id="3" name="Рисунок 2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443D" w:rsidRPr="006F52D9">
        <w:rPr>
          <w:rFonts w:ascii="Times New Roman" w:hAnsi="Times New Roman"/>
          <w:sz w:val="28"/>
          <w:szCs w:val="28"/>
        </w:rPr>
        <w:t xml:space="preserve"> </w:t>
      </w:r>
    </w:p>
    <w:p w:rsidR="0099443D" w:rsidRPr="006F52D9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tabs>
          <w:tab w:val="left" w:pos="5580"/>
        </w:tabs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spacing w:line="480" w:lineRule="auto"/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ind w:right="4875"/>
        <w:jc w:val="left"/>
        <w:rPr>
          <w:rFonts w:ascii="Times New Roman" w:hAnsi="Times New Roman"/>
          <w:b/>
          <w:sz w:val="28"/>
          <w:szCs w:val="28"/>
        </w:rPr>
      </w:pPr>
    </w:p>
    <w:p w:rsidR="0099443D" w:rsidRPr="006F52D9" w:rsidRDefault="0099443D" w:rsidP="006F52D9">
      <w:pPr>
        <w:ind w:right="4875"/>
        <w:jc w:val="left"/>
        <w:rPr>
          <w:rFonts w:ascii="Times New Roman" w:hAnsi="Times New Roman"/>
          <w:b/>
          <w:sz w:val="28"/>
          <w:szCs w:val="28"/>
        </w:rPr>
      </w:pPr>
    </w:p>
    <w:p w:rsidR="0099443D" w:rsidRPr="006F52D9" w:rsidRDefault="0099443D" w:rsidP="006F52D9">
      <w:pPr>
        <w:ind w:right="4875"/>
        <w:jc w:val="left"/>
        <w:rPr>
          <w:rFonts w:ascii="Times New Roman" w:hAnsi="Times New Roman"/>
          <w:b/>
          <w:sz w:val="28"/>
          <w:szCs w:val="28"/>
        </w:rPr>
      </w:pPr>
    </w:p>
    <w:p w:rsidR="0099443D" w:rsidRPr="006F52D9" w:rsidRDefault="0099443D" w:rsidP="006F52D9">
      <w:pPr>
        <w:ind w:right="4875"/>
        <w:jc w:val="left"/>
        <w:rPr>
          <w:rFonts w:ascii="Times New Roman" w:hAnsi="Times New Roman"/>
          <w:b/>
          <w:sz w:val="28"/>
          <w:szCs w:val="28"/>
        </w:rPr>
      </w:pPr>
    </w:p>
    <w:p w:rsidR="0099443D" w:rsidRDefault="0099443D" w:rsidP="00052529">
      <w:pPr>
        <w:ind w:right="24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района Сергиевский Самарской области от 06.04.2017 № 310 «Об утверждении Порядка проверки правильности составления документов, представляемых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при оформлении субсидии на оказание несвязанной поддержки сельскохозяйственным товаропроизводителям в области растениеводства, подтверждение достоверности содержащихся в них сведений»</w:t>
      </w:r>
    </w:p>
    <w:p w:rsidR="0099443D" w:rsidRDefault="0099443D" w:rsidP="00AB14F0">
      <w:pPr>
        <w:ind w:firstLine="567"/>
        <w:rPr>
          <w:rFonts w:ascii="Times New Roman" w:hAnsi="Times New Roman"/>
          <w:sz w:val="28"/>
          <w:szCs w:val="28"/>
        </w:rPr>
      </w:pPr>
    </w:p>
    <w:p w:rsidR="0099443D" w:rsidRDefault="0099443D" w:rsidP="00AB14F0">
      <w:pPr>
        <w:ind w:firstLine="567"/>
        <w:rPr>
          <w:rFonts w:ascii="Times New Roman" w:hAnsi="Times New Roman"/>
          <w:sz w:val="28"/>
          <w:szCs w:val="28"/>
        </w:rPr>
      </w:pPr>
    </w:p>
    <w:p w:rsidR="0099443D" w:rsidRDefault="0099443D" w:rsidP="00AB14F0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Самарской области от 03.04.2009 №41-ГД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производства", постановлением Правительства Самарской области </w:t>
      </w:r>
      <w:r w:rsidRPr="00052529">
        <w:rPr>
          <w:rFonts w:ascii="Times New Roman" w:hAnsi="Times New Roman"/>
          <w:sz w:val="28"/>
          <w:szCs w:val="28"/>
        </w:rPr>
        <w:t xml:space="preserve">от </w:t>
      </w:r>
      <w:r w:rsidR="003A6177" w:rsidRPr="00052529">
        <w:rPr>
          <w:rFonts w:ascii="Times New Roman" w:hAnsi="Times New Roman"/>
          <w:sz w:val="28"/>
          <w:szCs w:val="28"/>
        </w:rPr>
        <w:t>01.02.2019 года № 38</w:t>
      </w:r>
      <w:r w:rsidR="003A6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"О внесении изменения в постановление Правительства Самарской области от 12.02.2013 №30 "О мерах, направленных на поддержку сельскохозяйственного производства за счет средств областного бюджета, в том числе формируемых за счет поступающих в областной бюджет средств федерального бюджета", Администрация муниципального района Сергиевский</w:t>
      </w:r>
    </w:p>
    <w:p w:rsidR="0099443D" w:rsidRDefault="0099443D" w:rsidP="00AB14F0">
      <w:pPr>
        <w:ind w:firstLine="360"/>
        <w:rPr>
          <w:rFonts w:ascii="Times New Roman" w:hAnsi="Times New Roman"/>
          <w:sz w:val="28"/>
          <w:szCs w:val="28"/>
        </w:rPr>
      </w:pPr>
    </w:p>
    <w:p w:rsidR="0099443D" w:rsidRPr="008030CF" w:rsidRDefault="0099443D" w:rsidP="00AB14F0">
      <w:pPr>
        <w:ind w:firstLine="142"/>
        <w:rPr>
          <w:rFonts w:ascii="Times New Roman" w:hAnsi="Times New Roman"/>
          <w:b/>
          <w:sz w:val="28"/>
          <w:szCs w:val="28"/>
        </w:rPr>
      </w:pPr>
      <w:r w:rsidRPr="008030CF">
        <w:rPr>
          <w:rFonts w:ascii="Times New Roman" w:hAnsi="Times New Roman"/>
          <w:b/>
          <w:sz w:val="28"/>
          <w:szCs w:val="28"/>
        </w:rPr>
        <w:t>ПОСТАНОВЛЯЕТ:</w:t>
      </w:r>
    </w:p>
    <w:p w:rsidR="0099443D" w:rsidRPr="008030CF" w:rsidRDefault="0099443D" w:rsidP="00AB14F0">
      <w:pPr>
        <w:ind w:firstLine="360"/>
        <w:rPr>
          <w:rFonts w:ascii="Times New Roman" w:hAnsi="Times New Roman"/>
          <w:sz w:val="28"/>
          <w:szCs w:val="28"/>
        </w:rPr>
      </w:pPr>
    </w:p>
    <w:p w:rsidR="0099443D" w:rsidRDefault="0099443D" w:rsidP="00AB14F0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муниципального района Сергиевский Самарской области от 06.04.2017 № 310 «Об утверждении Порядка проверки правильности составления документов, представляемых </w:t>
      </w:r>
      <w:r>
        <w:rPr>
          <w:rFonts w:ascii="Times New Roman" w:hAnsi="Times New Roman"/>
          <w:sz w:val="28"/>
          <w:szCs w:val="28"/>
        </w:rPr>
        <w:lastRenderedPageBreak/>
        <w:t>сельскохозяйственными товаропроизводителями, осуществляющими свою деятельность на территории муниципального района Сергиевский Самарской области, при оформлении субсидии на оказание несвязанной поддержки сельскохозяйственным товаропроизводителям в области растениеводства, подтверждение достоверности содержащихся в них сведений» следующие изменения:</w:t>
      </w:r>
    </w:p>
    <w:p w:rsidR="0099443D" w:rsidRDefault="0099443D" w:rsidP="00AB14F0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проверки правильности составления документов, представляемых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при оформлении субсидии на оказание несвязанной поддержки сельскохозяйственным товаропроизводителям в области растениеводства, подтверждение достоверности содержащихся в них сведений изложить в редакции согласно приложению к настоящему постановлению.</w:t>
      </w:r>
    </w:p>
    <w:p w:rsidR="0099443D" w:rsidRDefault="0099443D" w:rsidP="00AB14F0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муниципального района Сергиевский Чернова А.Е.</w:t>
      </w:r>
    </w:p>
    <w:p w:rsidR="0099443D" w:rsidRDefault="0099443D" w:rsidP="00AB14F0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настоящее постановление в средствах массовой информации.</w:t>
      </w:r>
    </w:p>
    <w:p w:rsidR="0099443D" w:rsidRDefault="0099443D" w:rsidP="00AB14F0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официального опубликования постановления Правительства Самарской области от </w:t>
      </w:r>
      <w:r w:rsidRPr="00052529">
        <w:rPr>
          <w:rFonts w:ascii="Times New Roman" w:hAnsi="Times New Roman"/>
          <w:sz w:val="28"/>
          <w:szCs w:val="28"/>
        </w:rPr>
        <w:t>0</w:t>
      </w:r>
      <w:r w:rsidR="003A6177" w:rsidRPr="00052529">
        <w:rPr>
          <w:rFonts w:ascii="Times New Roman" w:hAnsi="Times New Roman"/>
          <w:sz w:val="28"/>
          <w:szCs w:val="28"/>
        </w:rPr>
        <w:t>1</w:t>
      </w:r>
      <w:r w:rsidRPr="00052529">
        <w:rPr>
          <w:rFonts w:ascii="Times New Roman" w:hAnsi="Times New Roman"/>
          <w:sz w:val="28"/>
          <w:szCs w:val="28"/>
        </w:rPr>
        <w:t>.0</w:t>
      </w:r>
      <w:r w:rsidR="003A6177" w:rsidRPr="00052529">
        <w:rPr>
          <w:rFonts w:ascii="Times New Roman" w:hAnsi="Times New Roman"/>
          <w:sz w:val="28"/>
          <w:szCs w:val="28"/>
        </w:rPr>
        <w:t>2</w:t>
      </w:r>
      <w:r w:rsidRPr="00052529">
        <w:rPr>
          <w:rFonts w:ascii="Times New Roman" w:hAnsi="Times New Roman"/>
          <w:sz w:val="28"/>
          <w:szCs w:val="28"/>
        </w:rPr>
        <w:t>.201</w:t>
      </w:r>
      <w:r w:rsidR="003A6177" w:rsidRPr="00052529">
        <w:rPr>
          <w:rFonts w:ascii="Times New Roman" w:hAnsi="Times New Roman"/>
          <w:sz w:val="28"/>
          <w:szCs w:val="28"/>
        </w:rPr>
        <w:t>9</w:t>
      </w:r>
      <w:r w:rsidRPr="00052529">
        <w:rPr>
          <w:rFonts w:ascii="Times New Roman" w:hAnsi="Times New Roman"/>
          <w:sz w:val="28"/>
          <w:szCs w:val="28"/>
        </w:rPr>
        <w:t xml:space="preserve"> № </w:t>
      </w:r>
      <w:r w:rsidR="003A6177" w:rsidRPr="00052529">
        <w:rPr>
          <w:rFonts w:ascii="Times New Roman" w:hAnsi="Times New Roman"/>
          <w:sz w:val="28"/>
          <w:szCs w:val="28"/>
        </w:rPr>
        <w:t>38</w:t>
      </w:r>
      <w:r w:rsidRPr="00052529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Правительства Самарской области от 12.02.2013 " 30 "О мерах, направленных на поддержку сельскохозяйственного производства за счет средств областного бюджета, в том числен формируемых за счет поступающих в областной бюджет средств федерального бюджета"". </w:t>
      </w:r>
    </w:p>
    <w:p w:rsidR="0099443D" w:rsidRDefault="0099443D" w:rsidP="008030CF">
      <w:pPr>
        <w:ind w:firstLine="426"/>
        <w:rPr>
          <w:rFonts w:ascii="Times New Roman" w:hAnsi="Times New Roman"/>
          <w:sz w:val="28"/>
          <w:szCs w:val="28"/>
        </w:rPr>
      </w:pPr>
    </w:p>
    <w:p w:rsidR="0099443D" w:rsidRDefault="0099443D" w:rsidP="008030CF">
      <w:pPr>
        <w:ind w:firstLine="426"/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0525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муниципального района Сергиевский                          </w:t>
      </w:r>
      <w:r w:rsidR="00052529">
        <w:rPr>
          <w:rFonts w:ascii="Times New Roman" w:hAnsi="Times New Roman"/>
          <w:sz w:val="28"/>
          <w:szCs w:val="28"/>
        </w:rPr>
        <w:t>А.А.Веселов</w:t>
      </w: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</w:p>
    <w:p w:rsidR="00052529" w:rsidRDefault="00052529" w:rsidP="00AE0A50">
      <w:pPr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Трифонов И.В.</w:t>
      </w: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8(84655)22429</w:t>
      </w:r>
    </w:p>
    <w:p w:rsidR="0099443D" w:rsidRDefault="0099443D" w:rsidP="000405E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9443D" w:rsidRDefault="0099443D" w:rsidP="000405E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9443D" w:rsidRDefault="0099443D" w:rsidP="000405E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99443D" w:rsidRDefault="0099443D" w:rsidP="000405E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№_____от «_____»____________201</w:t>
      </w:r>
      <w:r w:rsidR="00E9633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г.</w:t>
      </w:r>
    </w:p>
    <w:p w:rsidR="0099443D" w:rsidRDefault="0099443D" w:rsidP="000405EA">
      <w:pPr>
        <w:jc w:val="center"/>
        <w:rPr>
          <w:rFonts w:ascii="Times New Roman" w:hAnsi="Times New Roman"/>
          <w:sz w:val="28"/>
          <w:szCs w:val="28"/>
        </w:rPr>
      </w:pPr>
    </w:p>
    <w:p w:rsidR="0099443D" w:rsidRDefault="0099443D" w:rsidP="000405EA">
      <w:pPr>
        <w:jc w:val="center"/>
        <w:rPr>
          <w:rFonts w:ascii="Times New Roman" w:hAnsi="Times New Roman"/>
          <w:sz w:val="28"/>
          <w:szCs w:val="28"/>
        </w:rPr>
      </w:pPr>
    </w:p>
    <w:p w:rsidR="0099443D" w:rsidRDefault="0099443D" w:rsidP="000405EA">
      <w:pPr>
        <w:jc w:val="center"/>
        <w:rPr>
          <w:rFonts w:ascii="Times New Roman" w:hAnsi="Times New Roman"/>
          <w:sz w:val="28"/>
          <w:szCs w:val="28"/>
        </w:rPr>
      </w:pPr>
    </w:p>
    <w:p w:rsidR="0099443D" w:rsidRDefault="0099443D" w:rsidP="000405EA">
      <w:pPr>
        <w:jc w:val="center"/>
        <w:rPr>
          <w:rFonts w:ascii="Times New Roman" w:hAnsi="Times New Roman"/>
          <w:sz w:val="28"/>
          <w:szCs w:val="28"/>
        </w:rPr>
      </w:pPr>
    </w:p>
    <w:p w:rsidR="0099443D" w:rsidRDefault="0099443D" w:rsidP="000405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</w:p>
    <w:p w:rsidR="0099443D" w:rsidRDefault="0099443D" w:rsidP="000405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 правильности составления документов, представляемых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при оформлении субсидии на оказание несвязанной поддержки сельскохозяйственным товаропроизводителям в области растениеводства, подтверждение достоверности содержащихся в них сведений</w:t>
      </w:r>
    </w:p>
    <w:p w:rsidR="0099443D" w:rsidRDefault="0099443D" w:rsidP="000405EA">
      <w:pPr>
        <w:jc w:val="center"/>
        <w:rPr>
          <w:rFonts w:ascii="Times New Roman" w:hAnsi="Times New Roman"/>
          <w:sz w:val="28"/>
          <w:szCs w:val="28"/>
        </w:rPr>
      </w:pPr>
    </w:p>
    <w:p w:rsidR="0099443D" w:rsidRDefault="0099443D" w:rsidP="00AB14F0">
      <w:pPr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разработан в целях реализации Закона Самарск</w:t>
      </w:r>
      <w:r w:rsidR="00EB0C63">
        <w:rPr>
          <w:rFonts w:ascii="Times New Roman" w:hAnsi="Times New Roman"/>
          <w:sz w:val="28"/>
          <w:szCs w:val="28"/>
        </w:rPr>
        <w:t>ой области от 03.04.2009 №41-ГД «</w:t>
      </w:r>
      <w:r>
        <w:rPr>
          <w:rFonts w:ascii="Times New Roman" w:hAnsi="Times New Roman"/>
          <w:sz w:val="28"/>
          <w:szCs w:val="28"/>
        </w:rPr>
        <w:t xml:space="preserve">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в соответствии с постановлением Правительства Самарской области от </w:t>
      </w:r>
      <w:r w:rsidR="00052529" w:rsidRPr="00052529">
        <w:rPr>
          <w:rFonts w:ascii="Times New Roman" w:hAnsi="Times New Roman"/>
          <w:sz w:val="28"/>
          <w:szCs w:val="28"/>
        </w:rPr>
        <w:t xml:space="preserve">01.02.2019 года № 38 </w:t>
      </w:r>
      <w:r w:rsidRPr="0005252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Правительства Самарской области от 12.02.2013 №30 "О мерах, направленных на поддержку сельскохозяйственного производства за счет средств областного бюджета, в том числен формируемых за счет поступающих в областной бюдже</w:t>
      </w:r>
      <w:r w:rsidR="00EB0C63">
        <w:rPr>
          <w:rFonts w:ascii="Times New Roman" w:hAnsi="Times New Roman"/>
          <w:sz w:val="28"/>
          <w:szCs w:val="28"/>
        </w:rPr>
        <w:t>т средств федерального бюджета»</w:t>
      </w:r>
      <w:r>
        <w:rPr>
          <w:rFonts w:ascii="Times New Roman" w:hAnsi="Times New Roman"/>
          <w:sz w:val="28"/>
          <w:szCs w:val="28"/>
        </w:rPr>
        <w:t xml:space="preserve"> и определяет сроки и механизм проверки документов, предоставляемых сельскохозяйственным товаропроизводителям, осуществляющим свою деятельность на территории муниципального района Сергиевский Самарской области, при оформлении субсидии на оказание несвязанной поддержки сельскохозяйственным товаропроизводителям в области растениеводства, подтверждение достоверности содержащихся в них сведений.</w:t>
      </w:r>
    </w:p>
    <w:p w:rsidR="0099443D" w:rsidRDefault="0099443D" w:rsidP="00AB14F0">
      <w:pPr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Проверку правильности составления документов, подтверждение достоверности содержащихся в них сведений осуществляет Муни</w:t>
      </w:r>
      <w:r w:rsidR="00EB0C63">
        <w:rPr>
          <w:rFonts w:ascii="Times New Roman" w:hAnsi="Times New Roman"/>
          <w:sz w:val="28"/>
          <w:szCs w:val="28"/>
        </w:rPr>
        <w:t>ципальное казенное учреждение «У</w:t>
      </w:r>
      <w:r>
        <w:rPr>
          <w:rFonts w:ascii="Times New Roman" w:hAnsi="Times New Roman"/>
          <w:sz w:val="28"/>
          <w:szCs w:val="28"/>
        </w:rPr>
        <w:t>правление сельского хозяйства» муниципального района Сергиевский Самарской области (далее - Управление).</w:t>
      </w:r>
    </w:p>
    <w:p w:rsidR="0099443D" w:rsidRDefault="0099443D" w:rsidP="00AB14F0">
      <w:pPr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целях подтверждения Управлением правильности составления документов, </w:t>
      </w:r>
      <w:r w:rsidR="00E96339" w:rsidRPr="00955BCB">
        <w:rPr>
          <w:rFonts w:ascii="Times New Roman" w:hAnsi="Times New Roman"/>
          <w:sz w:val="28"/>
          <w:szCs w:val="28"/>
        </w:rPr>
        <w:t xml:space="preserve">указанных в </w:t>
      </w:r>
      <w:hyperlink w:anchor="P78" w:history="1">
        <w:r w:rsidR="00E96339" w:rsidRPr="00955BCB">
          <w:rPr>
            <w:rFonts w:ascii="Times New Roman" w:hAnsi="Times New Roman"/>
            <w:sz w:val="28"/>
            <w:szCs w:val="28"/>
          </w:rPr>
          <w:t>абзаце третьем пункта 9</w:t>
        </w:r>
      </w:hyperlink>
      <w:r w:rsidR="00E96339" w:rsidRPr="00955BCB">
        <w:rPr>
          <w:rFonts w:ascii="Times New Roman" w:hAnsi="Times New Roman"/>
          <w:sz w:val="28"/>
          <w:szCs w:val="28"/>
        </w:rPr>
        <w:t xml:space="preserve">, </w:t>
      </w:r>
      <w:hyperlink w:anchor="P104" w:history="1">
        <w:r w:rsidR="00E96339" w:rsidRPr="00955BCB">
          <w:rPr>
            <w:rFonts w:ascii="Times New Roman" w:hAnsi="Times New Roman"/>
            <w:sz w:val="28"/>
            <w:szCs w:val="28"/>
          </w:rPr>
          <w:t xml:space="preserve">абзаце </w:t>
        </w:r>
        <w:r w:rsidR="00E96339">
          <w:rPr>
            <w:rFonts w:ascii="Times New Roman" w:hAnsi="Times New Roman"/>
            <w:sz w:val="28"/>
            <w:szCs w:val="28"/>
          </w:rPr>
          <w:t>втором</w:t>
        </w:r>
        <w:r w:rsidR="00E96339" w:rsidRPr="00955BCB">
          <w:rPr>
            <w:rFonts w:ascii="Times New Roman" w:hAnsi="Times New Roman"/>
            <w:sz w:val="28"/>
            <w:szCs w:val="28"/>
          </w:rPr>
          <w:t xml:space="preserve"> пункта 10</w:t>
        </w:r>
      </w:hyperlink>
      <w:r>
        <w:rPr>
          <w:rFonts w:ascii="Times New Roman" w:hAnsi="Times New Roman"/>
          <w:sz w:val="28"/>
          <w:szCs w:val="28"/>
        </w:rPr>
        <w:t xml:space="preserve"> Порядка предоставления субсидий за счет средств областного бюджета сельскохозяйственными товаропроизводителями, осуществляющим свою деятельность на территории Самарской области, на оказание несвязанной </w:t>
      </w:r>
      <w:r>
        <w:rPr>
          <w:rFonts w:ascii="Times New Roman" w:hAnsi="Times New Roman"/>
          <w:sz w:val="28"/>
          <w:szCs w:val="28"/>
        </w:rPr>
        <w:lastRenderedPageBreak/>
        <w:t>поддержки сельскохозяйственным товаропроизводителям в области растениеводства (далее – Порядок предоставления субсидий), и достоверности содержащихся в них сведений сельскохозяйственные товаропроизводители (далее – производители) предоставляют актуальные на дату обращения производителей документы:</w:t>
      </w:r>
    </w:p>
    <w:p w:rsidR="001B5288" w:rsidRPr="00955BCB" w:rsidRDefault="0099443D" w:rsidP="00AB14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B5288" w:rsidRPr="00955BCB">
        <w:rPr>
          <w:rFonts w:ascii="Times New Roman" w:hAnsi="Times New Roman" w:cs="Times New Roman"/>
          <w:sz w:val="28"/>
          <w:szCs w:val="28"/>
        </w:rPr>
        <w:t>а) копии документов, подтверждающих понесенные материальные затраты на производство продукции растениеводства урожая текущего финансового года (за исключением производителей, осуществляющих деятельность на территории трех и более муниципальных районов Самарской области):</w:t>
      </w:r>
    </w:p>
    <w:p w:rsidR="001B5288" w:rsidRPr="00955BCB" w:rsidRDefault="001B5288" w:rsidP="00AB14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BCB">
        <w:rPr>
          <w:rFonts w:ascii="Times New Roman" w:hAnsi="Times New Roman" w:cs="Times New Roman"/>
          <w:sz w:val="28"/>
          <w:szCs w:val="28"/>
        </w:rPr>
        <w:t>договоров, заверенных производителем;</w:t>
      </w:r>
    </w:p>
    <w:p w:rsidR="001B5288" w:rsidRPr="00955BCB" w:rsidRDefault="001B5288" w:rsidP="00AB14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BCB">
        <w:rPr>
          <w:rFonts w:ascii="Times New Roman" w:hAnsi="Times New Roman" w:cs="Times New Roman"/>
          <w:sz w:val="28"/>
          <w:szCs w:val="28"/>
        </w:rPr>
        <w:t>товарных накладных и (или) унифицированных передаточных документов, заверенных производителем;</w:t>
      </w:r>
    </w:p>
    <w:p w:rsidR="001B5288" w:rsidRPr="00955BCB" w:rsidRDefault="001B5288" w:rsidP="00AB14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BCB">
        <w:rPr>
          <w:rFonts w:ascii="Times New Roman" w:hAnsi="Times New Roman" w:cs="Times New Roman"/>
          <w:sz w:val="28"/>
          <w:szCs w:val="28"/>
        </w:rPr>
        <w:t>платежных поручений, заверенных кредитной организацией и производителем;</w:t>
      </w:r>
    </w:p>
    <w:p w:rsidR="001B5288" w:rsidRPr="00955BCB" w:rsidRDefault="001B5288" w:rsidP="00AB14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BCB">
        <w:rPr>
          <w:rFonts w:ascii="Times New Roman" w:hAnsi="Times New Roman" w:cs="Times New Roman"/>
          <w:sz w:val="28"/>
          <w:szCs w:val="28"/>
        </w:rPr>
        <w:t xml:space="preserve">б) </w:t>
      </w:r>
      <w:hyperlink r:id="rId7" w:history="1">
        <w:r w:rsidRPr="00955BCB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955BCB">
        <w:rPr>
          <w:rFonts w:ascii="Times New Roman" w:hAnsi="Times New Roman" w:cs="Times New Roman"/>
          <w:sz w:val="28"/>
          <w:szCs w:val="28"/>
        </w:rPr>
        <w:t xml:space="preserve"> о применении минеральных удобрений под урожай года, предшествующего текущему финансовому году, согласно 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5BCB">
        <w:rPr>
          <w:rFonts w:ascii="Times New Roman" w:hAnsi="Times New Roman" w:cs="Times New Roman"/>
          <w:sz w:val="28"/>
          <w:szCs w:val="28"/>
        </w:rPr>
        <w:t xml:space="preserve"> к настоящему Порядку (за исключением производителей, не внесших минеральные удобрения в году, предшествующем текущему финансовому году);</w:t>
      </w:r>
    </w:p>
    <w:p w:rsidR="001B5288" w:rsidRPr="00955BCB" w:rsidRDefault="001B5288" w:rsidP="00AB14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BCB">
        <w:rPr>
          <w:rFonts w:ascii="Times New Roman" w:hAnsi="Times New Roman" w:cs="Times New Roman"/>
          <w:sz w:val="28"/>
          <w:szCs w:val="28"/>
        </w:rPr>
        <w:t xml:space="preserve">в) копию акта об использовании минеральных, органических и бактериальных удобрений по </w:t>
      </w:r>
      <w:hyperlink r:id="rId8" w:history="1">
        <w:r w:rsidRPr="00955BCB">
          <w:rPr>
            <w:rFonts w:ascii="Times New Roman" w:hAnsi="Times New Roman" w:cs="Times New Roman"/>
            <w:sz w:val="28"/>
            <w:szCs w:val="28"/>
          </w:rPr>
          <w:t>форме № 420-АПК</w:t>
        </w:r>
      </w:hyperlink>
      <w:r w:rsidRPr="00955BCB">
        <w:rPr>
          <w:rFonts w:ascii="Times New Roman" w:hAnsi="Times New Roman" w:cs="Times New Roman"/>
          <w:sz w:val="28"/>
          <w:szCs w:val="28"/>
        </w:rPr>
        <w:t>, утвержденной приказом Минсельхоза России от 16.05.2003 № 750, заверенную производителем (за исключением производителей, не внесших минеральные удобрения в году, предшествующем текущему финансовому году);</w:t>
      </w:r>
    </w:p>
    <w:p w:rsidR="001B5288" w:rsidRPr="00955BCB" w:rsidRDefault="001B5288" w:rsidP="00AB14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BCB">
        <w:rPr>
          <w:rFonts w:ascii="Times New Roman" w:hAnsi="Times New Roman" w:cs="Times New Roman"/>
          <w:sz w:val="28"/>
          <w:szCs w:val="28"/>
        </w:rPr>
        <w:t xml:space="preserve">г) </w:t>
      </w:r>
      <w:hyperlink r:id="rId9" w:history="1">
        <w:r w:rsidRPr="00955BCB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955BCB">
        <w:rPr>
          <w:rFonts w:ascii="Times New Roman" w:hAnsi="Times New Roman" w:cs="Times New Roman"/>
          <w:sz w:val="28"/>
          <w:szCs w:val="28"/>
        </w:rPr>
        <w:t xml:space="preserve"> о валовом сборе подсолнечника урожая года, предшествующего текущему финансовому году, и его реализации перерабатывающим предприятиям Самарской области согласно приложению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55BCB">
        <w:rPr>
          <w:rFonts w:ascii="Times New Roman" w:hAnsi="Times New Roman" w:cs="Times New Roman"/>
          <w:sz w:val="28"/>
          <w:szCs w:val="28"/>
        </w:rPr>
        <w:t xml:space="preserve"> к настоящему Порядку (если производитель реализовал подсолнечник перерабатывающим предприятиям Самарской области);</w:t>
      </w:r>
    </w:p>
    <w:p w:rsidR="001B5288" w:rsidRPr="00955BCB" w:rsidRDefault="001B5288" w:rsidP="00AB14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BCB">
        <w:rPr>
          <w:rFonts w:ascii="Times New Roman" w:hAnsi="Times New Roman" w:cs="Times New Roman"/>
          <w:sz w:val="28"/>
          <w:szCs w:val="28"/>
        </w:rPr>
        <w:t>д) копии товарных накладных и (или) копии унифицированных передаточных документов, подтверждающих реализацию перерабатывающим предприятиям Самарской области в году, предшествующем текущему финансовому году, валового сбора (в весе после доработки) подсолнечника урожая года, предшествующего текущему финансовому году, заверенные производителем (если производитель реализовал подсолнечник перерабатывающим предприятиям Самарской области);</w:t>
      </w:r>
    </w:p>
    <w:p w:rsidR="001B5288" w:rsidRDefault="001B5288" w:rsidP="00AB14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BCB">
        <w:rPr>
          <w:rFonts w:ascii="Times New Roman" w:hAnsi="Times New Roman" w:cs="Times New Roman"/>
          <w:sz w:val="28"/>
          <w:szCs w:val="28"/>
        </w:rPr>
        <w:t xml:space="preserve">е) справку о проведении агрохимического обследования полей на всей </w:t>
      </w:r>
      <w:r w:rsidRPr="00955BCB">
        <w:rPr>
          <w:rFonts w:ascii="Times New Roman" w:hAnsi="Times New Roman" w:cs="Times New Roman"/>
          <w:sz w:val="28"/>
          <w:szCs w:val="28"/>
        </w:rPr>
        <w:lastRenderedPageBreak/>
        <w:t>площади пашни, за исключением площади многолетних трав, посева прошлых лет, проведенного в срок не позднее 5 лет, предшествующих текущему финансовому году, заверенную специализированной организацией, в случае, если производитель проводил данное обследование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5288" w:rsidRPr="005C493E" w:rsidRDefault="001B5288" w:rsidP="00AB14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93E">
        <w:rPr>
          <w:rFonts w:ascii="Times New Roman" w:hAnsi="Times New Roman" w:cs="Times New Roman"/>
          <w:sz w:val="28"/>
          <w:szCs w:val="28"/>
        </w:rPr>
        <w:t>ж) копию договора водопользования на право пользования поверхностными водными объектами (договора на оказание услуг по подаче воды), и (или) копия лицензии на водопользование со сроком действия не позднее года, предшествующего текущему финансовому году, заверенные производителем, в случае если производитель осуществлял полив сельскохозяйственных культур;</w:t>
      </w:r>
    </w:p>
    <w:p w:rsidR="001B5288" w:rsidRDefault="001B5288" w:rsidP="00AB14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C493E">
        <w:rPr>
          <w:rFonts w:ascii="Times New Roman" w:hAnsi="Times New Roman" w:cs="Times New Roman"/>
          <w:sz w:val="28"/>
          <w:szCs w:val="28"/>
        </w:rPr>
        <w:t xml:space="preserve">) копию действующего в текущем финансовом году договора сельскохозяйственного страхования с государственной поддержкой, </w:t>
      </w:r>
      <w:r>
        <w:rPr>
          <w:rFonts w:ascii="Times New Roman" w:hAnsi="Times New Roman" w:cs="Times New Roman"/>
          <w:sz w:val="28"/>
          <w:szCs w:val="28"/>
        </w:rPr>
        <w:t xml:space="preserve">заверенную производителем, </w:t>
      </w:r>
      <w:r w:rsidRPr="005C493E">
        <w:rPr>
          <w:rFonts w:ascii="Times New Roman" w:hAnsi="Times New Roman" w:cs="Times New Roman"/>
          <w:sz w:val="28"/>
          <w:szCs w:val="28"/>
        </w:rPr>
        <w:t xml:space="preserve">в случае если производитель осуществлял страхование посевов сельскохозяйственных культур под урожай текущего </w:t>
      </w:r>
      <w:r w:rsidRPr="003A6177">
        <w:rPr>
          <w:rFonts w:ascii="Times New Roman" w:hAnsi="Times New Roman" w:cs="Times New Roman"/>
          <w:sz w:val="28"/>
          <w:szCs w:val="28"/>
        </w:rPr>
        <w:t>финансового года.</w:t>
      </w:r>
    </w:p>
    <w:p w:rsidR="0099443D" w:rsidRDefault="001B5288" w:rsidP="00AB14F0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9443D">
        <w:rPr>
          <w:rFonts w:ascii="Times New Roman" w:hAnsi="Times New Roman"/>
          <w:sz w:val="28"/>
          <w:szCs w:val="28"/>
        </w:rPr>
        <w:t xml:space="preserve">) справку-расчет о причитающейся субсидии за счет областного бюджета, в том числе формируемых за счет поступающих в областной бюджет средств федерального бюджета, по форме согласно приложению </w:t>
      </w:r>
      <w:r>
        <w:rPr>
          <w:rFonts w:ascii="Times New Roman" w:hAnsi="Times New Roman"/>
          <w:sz w:val="28"/>
          <w:szCs w:val="28"/>
        </w:rPr>
        <w:t>6</w:t>
      </w:r>
      <w:r w:rsidR="0099443D">
        <w:rPr>
          <w:rFonts w:ascii="Times New Roman" w:hAnsi="Times New Roman"/>
          <w:sz w:val="28"/>
          <w:szCs w:val="28"/>
        </w:rPr>
        <w:t xml:space="preserve"> к Порядку предоставления субсидий;</w:t>
      </w:r>
    </w:p>
    <w:p w:rsidR="0099443D" w:rsidRDefault="0099443D" w:rsidP="00AB14F0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увеличения базовых ставок расчета размера субсидии:</w:t>
      </w:r>
    </w:p>
    <w:p w:rsidR="0099443D" w:rsidRDefault="0099443D" w:rsidP="00AB14F0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справка-перерасчет о причитающейся субсидии за счет средств областного бюджета, в том числе формируемых за счет поступающих в областной бюджет средств федерального бюджета, по форме согласно приложению </w:t>
      </w:r>
      <w:r w:rsidR="001B528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Порядку предоставления субсидий.</w:t>
      </w:r>
    </w:p>
    <w:p w:rsidR="0099443D" w:rsidRDefault="0099443D" w:rsidP="00AB14F0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Заявление с приложенными документами подлежат регистрации в день его поступления в Управление в специальном журнале, листы которого должны быть пронумерованы, прошнурованы, скреплены печатью Управления.</w:t>
      </w:r>
    </w:p>
    <w:p w:rsidR="0099443D" w:rsidRDefault="0099443D" w:rsidP="00AB14F0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Управление осуществляет рассмотрение документов, указанных в пункте 3 настоящего Порядка, в течение 7 рабочих дней со дня регистрации заявления о проведении проверки о подтверждении правильности составления документов на получение субсидии и достоверности содержащихся в них сведений.</w:t>
      </w:r>
    </w:p>
    <w:p w:rsidR="0099443D" w:rsidRDefault="0099443D" w:rsidP="00AB14F0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Управление осуществляет проверку соответствия представленных документов требованиям, установленным Порядком предоставления субсидий, в том числе посредством взаимодействия с органами исполнительной власти Самарской области.</w:t>
      </w:r>
    </w:p>
    <w:p w:rsidR="0099443D" w:rsidRDefault="0099443D" w:rsidP="00AB14F0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Итогом проверки является:</w:t>
      </w:r>
    </w:p>
    <w:p w:rsidR="0099443D" w:rsidRDefault="0099443D" w:rsidP="00AB14F0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утверждение справки-расчета о причитающейся субсидии за счет </w:t>
      </w:r>
      <w:r>
        <w:rPr>
          <w:rFonts w:ascii="Times New Roman" w:hAnsi="Times New Roman"/>
          <w:sz w:val="28"/>
          <w:szCs w:val="28"/>
        </w:rPr>
        <w:lastRenderedPageBreak/>
        <w:t xml:space="preserve">областного бюджета, в том числе формируемых за счет поступающих в областной бюджет средств федерального бюджета, по форме согласно приложению </w:t>
      </w:r>
      <w:r w:rsidR="001B528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 Порядку предоставления субсидий;</w:t>
      </w:r>
    </w:p>
    <w:p w:rsidR="0099443D" w:rsidRDefault="0099443D" w:rsidP="00AB14F0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утверждение справки-перерасчета о причитающейся субсидии за счет средств областного бюджета, в том числе формируемых за счет поступающих в областной бюджет средств федерального бюджета, по форме согласно приложению </w:t>
      </w:r>
      <w:r w:rsidR="001B528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Порядку предоставления субсидий (в случае увеличения министерством базовых ставок расчета размера субсидии);</w:t>
      </w:r>
    </w:p>
    <w:p w:rsidR="0099443D" w:rsidRDefault="0099443D" w:rsidP="00AB14F0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мотивированный отказ в утверждении документов указанных в абзацах 2-3 пункта 7 настоящего П</w:t>
      </w:r>
      <w:r w:rsidR="001B5288">
        <w:rPr>
          <w:rFonts w:ascii="Times New Roman" w:hAnsi="Times New Roman"/>
          <w:sz w:val="28"/>
          <w:szCs w:val="28"/>
        </w:rPr>
        <w:t>орядка</w:t>
      </w:r>
      <w:r>
        <w:rPr>
          <w:rFonts w:ascii="Times New Roman" w:hAnsi="Times New Roman"/>
          <w:sz w:val="28"/>
          <w:szCs w:val="28"/>
        </w:rPr>
        <w:t>.</w:t>
      </w:r>
    </w:p>
    <w:p w:rsidR="0099443D" w:rsidRDefault="0099443D" w:rsidP="00AB14F0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Основаниями для отказа в утверждении производителю документов указанных в абзацах 2-3 пункта 7 настоящего П</w:t>
      </w:r>
      <w:r w:rsidR="001B5288">
        <w:rPr>
          <w:rFonts w:ascii="Times New Roman" w:hAnsi="Times New Roman"/>
          <w:sz w:val="28"/>
          <w:szCs w:val="28"/>
        </w:rPr>
        <w:t>орядка</w:t>
      </w:r>
      <w:r>
        <w:rPr>
          <w:rFonts w:ascii="Times New Roman" w:hAnsi="Times New Roman"/>
          <w:sz w:val="28"/>
          <w:szCs w:val="28"/>
        </w:rPr>
        <w:t xml:space="preserve"> являются:</w:t>
      </w:r>
    </w:p>
    <w:p w:rsidR="0099443D" w:rsidRDefault="0099443D" w:rsidP="00AB14F0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документов, указанных в пункте 3 настоящего Порядка, не в полном объеме и (или) не соответствующих требованиям действующего законодательства;</w:t>
      </w:r>
    </w:p>
    <w:p w:rsidR="0099443D" w:rsidRDefault="0099443D" w:rsidP="00AB14F0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недостоверности сведений в документах, указанных в приложениях №</w:t>
      </w:r>
      <w:r w:rsidR="00AB14F0">
        <w:rPr>
          <w:rFonts w:ascii="Times New Roman" w:hAnsi="Times New Roman"/>
          <w:sz w:val="28"/>
          <w:szCs w:val="28"/>
        </w:rPr>
        <w:t>6-№7</w:t>
      </w:r>
      <w:r>
        <w:rPr>
          <w:rFonts w:ascii="Times New Roman" w:hAnsi="Times New Roman"/>
          <w:sz w:val="28"/>
          <w:szCs w:val="28"/>
        </w:rPr>
        <w:t xml:space="preserve"> к Порядку предоставления субсидий.</w:t>
      </w:r>
    </w:p>
    <w:p w:rsidR="0099443D" w:rsidRDefault="0099443D" w:rsidP="00AB14F0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 случае принятия решения об утверждении документов, указанных в абзацах 2-3 пункта 7 настоящего Порядка, данные документы выдаются производителю с отметкой в журнале регистрации о получении.</w:t>
      </w:r>
    </w:p>
    <w:p w:rsidR="0099443D" w:rsidRDefault="0099443D" w:rsidP="00AB14F0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решения об отказе в утверждении документов, указанных в абзацах 2-3 пункта 7 настоящего Порядка, в журнале регистрации ставится отметка об ознакомлении производителя.</w:t>
      </w:r>
    </w:p>
    <w:p w:rsidR="0099443D" w:rsidRDefault="0099443D" w:rsidP="00AB14F0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Производитель после устранения причин, послуживших основанием для отказа, вправе вновь обратиться в Управление.</w:t>
      </w:r>
    </w:p>
    <w:p w:rsidR="0099443D" w:rsidRDefault="0099443D" w:rsidP="00AB14F0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Решение Управления об отказе может быть обжаловано в судебном порядке.</w:t>
      </w:r>
    </w:p>
    <w:p w:rsidR="0099443D" w:rsidRDefault="0099443D" w:rsidP="00AB14F0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</w:p>
    <w:sectPr w:rsidR="0099443D" w:rsidSect="00BA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26B" w:rsidRDefault="00AA226B">
      <w:r>
        <w:separator/>
      </w:r>
    </w:p>
  </w:endnote>
  <w:endnote w:type="continuationSeparator" w:id="1">
    <w:p w:rsidR="00AA226B" w:rsidRDefault="00AA2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26B" w:rsidRDefault="00AA226B">
      <w:r>
        <w:separator/>
      </w:r>
    </w:p>
  </w:footnote>
  <w:footnote w:type="continuationSeparator" w:id="1">
    <w:p w:rsidR="00AA226B" w:rsidRDefault="00AA2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2D9"/>
    <w:rsid w:val="00014640"/>
    <w:rsid w:val="00020CD6"/>
    <w:rsid w:val="00036AC6"/>
    <w:rsid w:val="000405EA"/>
    <w:rsid w:val="00044C83"/>
    <w:rsid w:val="000469B8"/>
    <w:rsid w:val="000478E2"/>
    <w:rsid w:val="00052529"/>
    <w:rsid w:val="00071632"/>
    <w:rsid w:val="00086B1E"/>
    <w:rsid w:val="00091CB6"/>
    <w:rsid w:val="000D4635"/>
    <w:rsid w:val="000D499F"/>
    <w:rsid w:val="000E1307"/>
    <w:rsid w:val="000E19B5"/>
    <w:rsid w:val="000E5274"/>
    <w:rsid w:val="000F7627"/>
    <w:rsid w:val="001079E1"/>
    <w:rsid w:val="00115D4B"/>
    <w:rsid w:val="00126C02"/>
    <w:rsid w:val="00145FD5"/>
    <w:rsid w:val="00171EBA"/>
    <w:rsid w:val="00184524"/>
    <w:rsid w:val="001A3A19"/>
    <w:rsid w:val="001B2589"/>
    <w:rsid w:val="001B5288"/>
    <w:rsid w:val="001C2CF6"/>
    <w:rsid w:val="001C698B"/>
    <w:rsid w:val="001D6561"/>
    <w:rsid w:val="001E4421"/>
    <w:rsid w:val="001F48FD"/>
    <w:rsid w:val="001F71A6"/>
    <w:rsid w:val="00201F7D"/>
    <w:rsid w:val="00204B21"/>
    <w:rsid w:val="0021259D"/>
    <w:rsid w:val="0022063C"/>
    <w:rsid w:val="002305FB"/>
    <w:rsid w:val="002355AD"/>
    <w:rsid w:val="00245449"/>
    <w:rsid w:val="002977AB"/>
    <w:rsid w:val="002A6D80"/>
    <w:rsid w:val="002B3396"/>
    <w:rsid w:val="002E4201"/>
    <w:rsid w:val="002E6429"/>
    <w:rsid w:val="00333888"/>
    <w:rsid w:val="00342976"/>
    <w:rsid w:val="003708BC"/>
    <w:rsid w:val="003775EC"/>
    <w:rsid w:val="00396B3D"/>
    <w:rsid w:val="003A2BF7"/>
    <w:rsid w:val="003A6177"/>
    <w:rsid w:val="003C694C"/>
    <w:rsid w:val="003D4A1B"/>
    <w:rsid w:val="003E72AB"/>
    <w:rsid w:val="00406A84"/>
    <w:rsid w:val="00433D28"/>
    <w:rsid w:val="004415FF"/>
    <w:rsid w:val="00441A75"/>
    <w:rsid w:val="0044446D"/>
    <w:rsid w:val="004570D5"/>
    <w:rsid w:val="00457A27"/>
    <w:rsid w:val="00473555"/>
    <w:rsid w:val="0048495B"/>
    <w:rsid w:val="00497B3D"/>
    <w:rsid w:val="004B49AD"/>
    <w:rsid w:val="004F4934"/>
    <w:rsid w:val="00520B2C"/>
    <w:rsid w:val="00527467"/>
    <w:rsid w:val="00536FE5"/>
    <w:rsid w:val="00537820"/>
    <w:rsid w:val="00582188"/>
    <w:rsid w:val="00591250"/>
    <w:rsid w:val="00595F7D"/>
    <w:rsid w:val="005A123E"/>
    <w:rsid w:val="005A3BE3"/>
    <w:rsid w:val="005D0FCC"/>
    <w:rsid w:val="00616A0D"/>
    <w:rsid w:val="00653CA8"/>
    <w:rsid w:val="00670622"/>
    <w:rsid w:val="0067557C"/>
    <w:rsid w:val="006927D8"/>
    <w:rsid w:val="006A6860"/>
    <w:rsid w:val="006C081B"/>
    <w:rsid w:val="006C0B10"/>
    <w:rsid w:val="006C7BAC"/>
    <w:rsid w:val="006E46C7"/>
    <w:rsid w:val="006F2082"/>
    <w:rsid w:val="006F52D9"/>
    <w:rsid w:val="006F7857"/>
    <w:rsid w:val="00700487"/>
    <w:rsid w:val="0071681D"/>
    <w:rsid w:val="007361E9"/>
    <w:rsid w:val="00741C7E"/>
    <w:rsid w:val="00746106"/>
    <w:rsid w:val="00747A83"/>
    <w:rsid w:val="00761004"/>
    <w:rsid w:val="007814FF"/>
    <w:rsid w:val="007815C9"/>
    <w:rsid w:val="007910BA"/>
    <w:rsid w:val="00796B4C"/>
    <w:rsid w:val="007A54B1"/>
    <w:rsid w:val="007E1FEB"/>
    <w:rsid w:val="007F0FF2"/>
    <w:rsid w:val="008030CF"/>
    <w:rsid w:val="008057F0"/>
    <w:rsid w:val="00806ADB"/>
    <w:rsid w:val="00813CC1"/>
    <w:rsid w:val="00861968"/>
    <w:rsid w:val="008728E5"/>
    <w:rsid w:val="00883584"/>
    <w:rsid w:val="008922EB"/>
    <w:rsid w:val="0089269B"/>
    <w:rsid w:val="008D1C39"/>
    <w:rsid w:val="008D7547"/>
    <w:rsid w:val="008E2348"/>
    <w:rsid w:val="008E714A"/>
    <w:rsid w:val="008F33F3"/>
    <w:rsid w:val="008F6461"/>
    <w:rsid w:val="009012FE"/>
    <w:rsid w:val="00923A87"/>
    <w:rsid w:val="00935511"/>
    <w:rsid w:val="009403C0"/>
    <w:rsid w:val="00940732"/>
    <w:rsid w:val="00946ADA"/>
    <w:rsid w:val="00955BCB"/>
    <w:rsid w:val="00955F12"/>
    <w:rsid w:val="00961EDE"/>
    <w:rsid w:val="00974FAB"/>
    <w:rsid w:val="00975BEC"/>
    <w:rsid w:val="009837A3"/>
    <w:rsid w:val="0098482B"/>
    <w:rsid w:val="009924B3"/>
    <w:rsid w:val="0099443D"/>
    <w:rsid w:val="009D08A0"/>
    <w:rsid w:val="009E2F0F"/>
    <w:rsid w:val="009F0084"/>
    <w:rsid w:val="009F47BA"/>
    <w:rsid w:val="009F6677"/>
    <w:rsid w:val="00A24782"/>
    <w:rsid w:val="00A301C9"/>
    <w:rsid w:val="00A61C39"/>
    <w:rsid w:val="00A77B59"/>
    <w:rsid w:val="00A942D4"/>
    <w:rsid w:val="00AA226B"/>
    <w:rsid w:val="00AB14F0"/>
    <w:rsid w:val="00AC1A9E"/>
    <w:rsid w:val="00AD17F6"/>
    <w:rsid w:val="00AD5EF6"/>
    <w:rsid w:val="00AD6F42"/>
    <w:rsid w:val="00AE0A50"/>
    <w:rsid w:val="00AE28C4"/>
    <w:rsid w:val="00AF2C11"/>
    <w:rsid w:val="00AF64AD"/>
    <w:rsid w:val="00AF7528"/>
    <w:rsid w:val="00B61655"/>
    <w:rsid w:val="00B64836"/>
    <w:rsid w:val="00B71834"/>
    <w:rsid w:val="00B733A4"/>
    <w:rsid w:val="00B73FB0"/>
    <w:rsid w:val="00B90DB7"/>
    <w:rsid w:val="00B96FEA"/>
    <w:rsid w:val="00BA0C04"/>
    <w:rsid w:val="00BA3182"/>
    <w:rsid w:val="00BA3F21"/>
    <w:rsid w:val="00BD1C1A"/>
    <w:rsid w:val="00BF26D8"/>
    <w:rsid w:val="00BF53E6"/>
    <w:rsid w:val="00C42AC3"/>
    <w:rsid w:val="00C579DC"/>
    <w:rsid w:val="00C6438B"/>
    <w:rsid w:val="00C73BE2"/>
    <w:rsid w:val="00C84187"/>
    <w:rsid w:val="00CA69F2"/>
    <w:rsid w:val="00CB2835"/>
    <w:rsid w:val="00D45933"/>
    <w:rsid w:val="00D65413"/>
    <w:rsid w:val="00D70B3A"/>
    <w:rsid w:val="00D8062F"/>
    <w:rsid w:val="00D85D7E"/>
    <w:rsid w:val="00D861DC"/>
    <w:rsid w:val="00DA49BF"/>
    <w:rsid w:val="00DB03C0"/>
    <w:rsid w:val="00DB0C8C"/>
    <w:rsid w:val="00DB42FD"/>
    <w:rsid w:val="00DD7B11"/>
    <w:rsid w:val="00DF7801"/>
    <w:rsid w:val="00E05A28"/>
    <w:rsid w:val="00E07299"/>
    <w:rsid w:val="00E16D65"/>
    <w:rsid w:val="00E47794"/>
    <w:rsid w:val="00E55943"/>
    <w:rsid w:val="00E57DE3"/>
    <w:rsid w:val="00E6043C"/>
    <w:rsid w:val="00E67FB0"/>
    <w:rsid w:val="00E74CD3"/>
    <w:rsid w:val="00E96339"/>
    <w:rsid w:val="00EB0C63"/>
    <w:rsid w:val="00EC2DD8"/>
    <w:rsid w:val="00ED459D"/>
    <w:rsid w:val="00EF365C"/>
    <w:rsid w:val="00F10DFA"/>
    <w:rsid w:val="00F266EA"/>
    <w:rsid w:val="00F307A1"/>
    <w:rsid w:val="00F330BA"/>
    <w:rsid w:val="00F3466D"/>
    <w:rsid w:val="00F60F21"/>
    <w:rsid w:val="00F7117B"/>
    <w:rsid w:val="00F73119"/>
    <w:rsid w:val="00F82683"/>
    <w:rsid w:val="00F85B3D"/>
    <w:rsid w:val="00FA1256"/>
    <w:rsid w:val="00FA64A3"/>
    <w:rsid w:val="00FB3BAF"/>
    <w:rsid w:val="00FB4571"/>
    <w:rsid w:val="00FC0A78"/>
    <w:rsid w:val="00FC4BBF"/>
    <w:rsid w:val="00FF0236"/>
    <w:rsid w:val="00FF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9"/>
    <w:pPr>
      <w:widowControl w:val="0"/>
      <w:snapToGrid w:val="0"/>
      <w:jc w:val="both"/>
    </w:pPr>
    <w:rPr>
      <w:rFonts w:ascii="Arial" w:eastAsia="Times New Roman" w:hAnsi="Arial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6F52D9"/>
    <w:pPr>
      <w:widowControl w:val="0"/>
      <w:snapToGrid w:val="0"/>
      <w:spacing w:line="398" w:lineRule="auto"/>
      <w:ind w:left="80" w:right="200"/>
      <w:jc w:val="center"/>
    </w:pPr>
    <w:rPr>
      <w:rFonts w:ascii="Arial" w:eastAsia="Times New Roman" w:hAnsi="Arial"/>
      <w:b/>
      <w:szCs w:val="20"/>
    </w:rPr>
  </w:style>
  <w:style w:type="paragraph" w:styleId="a3">
    <w:name w:val="Balloon Text"/>
    <w:basedOn w:val="a"/>
    <w:link w:val="a4"/>
    <w:uiPriority w:val="99"/>
    <w:semiHidden/>
    <w:rsid w:val="001D6561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7801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9F0084"/>
    <w:pPr>
      <w:widowControl w:val="0"/>
      <w:autoSpaceDE w:val="0"/>
      <w:autoSpaceDN w:val="0"/>
    </w:pPr>
    <w:rPr>
      <w:rFonts w:cs="Calibri"/>
      <w:szCs w:val="20"/>
    </w:rPr>
  </w:style>
  <w:style w:type="paragraph" w:styleId="a5">
    <w:name w:val="footnote text"/>
    <w:basedOn w:val="a"/>
    <w:link w:val="a6"/>
    <w:uiPriority w:val="99"/>
    <w:semiHidden/>
    <w:rsid w:val="009F0084"/>
    <w:pPr>
      <w:widowControl/>
      <w:snapToGrid/>
      <w:jc w:val="left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a0"/>
    <w:link w:val="a5"/>
    <w:uiPriority w:val="99"/>
    <w:semiHidden/>
    <w:locked/>
    <w:rsid w:val="0071681D"/>
    <w:rPr>
      <w:rFonts w:ascii="Arial" w:hAnsi="Arial" w:cs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9F0084"/>
    <w:rPr>
      <w:rFonts w:ascii="Calibri" w:hAnsi="Calibri"/>
      <w:lang w:val="ru-RU" w:eastAsia="en-US"/>
    </w:rPr>
  </w:style>
  <w:style w:type="character" w:styleId="a7">
    <w:name w:val="footnote reference"/>
    <w:basedOn w:val="a0"/>
    <w:uiPriority w:val="99"/>
    <w:semiHidden/>
    <w:rsid w:val="009F008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2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3EC111018086976B0689A120177EDBE1BCE7F91455C17F4F472B9F08FD3BECEB3CEEB5FD665By1B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3EC111018086976B0697AC367B22D3E2B1B9FC115E92231B4A21CA50A262AEAC35E4E1BE21511B6DED75ABy1B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C3EC111018086976B0697AC367B22D3E2B1B9FC115E92231B4A21CA50A262AEAC35E4E1BE21511B6DED75AAy1B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Сельское хозяйство</dc:creator>
  <cp:lastModifiedBy>User</cp:lastModifiedBy>
  <cp:revision>2</cp:revision>
  <cp:lastPrinted>2018-09-12T02:30:00Z</cp:lastPrinted>
  <dcterms:created xsi:type="dcterms:W3CDTF">2019-02-05T06:54:00Z</dcterms:created>
  <dcterms:modified xsi:type="dcterms:W3CDTF">2019-02-05T06:54:00Z</dcterms:modified>
</cp:coreProperties>
</file>